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095"/>
        <w:tblW w:w="11619" w:type="dxa"/>
        <w:tblLook w:val="04A0" w:firstRow="1" w:lastRow="0" w:firstColumn="1" w:lastColumn="0" w:noHBand="0" w:noVBand="1"/>
      </w:tblPr>
      <w:tblGrid>
        <w:gridCol w:w="960"/>
        <w:gridCol w:w="2466"/>
        <w:gridCol w:w="969"/>
        <w:gridCol w:w="1586"/>
        <w:gridCol w:w="276"/>
        <w:gridCol w:w="316"/>
        <w:gridCol w:w="276"/>
        <w:gridCol w:w="276"/>
        <w:gridCol w:w="1664"/>
        <w:gridCol w:w="276"/>
        <w:gridCol w:w="2554"/>
      </w:tblGrid>
      <w:tr w:rsidR="00602BDC" w:rsidRPr="00602BDC" w:rsidTr="00602BDC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0"/>
            </w:tblGrid>
            <w:tr w:rsidR="00057000" w:rsidRPr="00602BDC" w:rsidTr="00032B22">
              <w:trPr>
                <w:trHeight w:val="1755"/>
                <w:tblCellSpacing w:w="0" w:type="dxa"/>
              </w:trPr>
              <w:tc>
                <w:tcPr>
                  <w:tcW w:w="10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57000" w:rsidRPr="006C1B65" w:rsidRDefault="00057000" w:rsidP="00057000">
                  <w:pPr>
                    <w:framePr w:hSpace="180" w:wrap="around" w:hAnchor="page" w:x="1" w:y="-109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Toc198017239"/>
                  <w:bookmarkStart w:id="1" w:name="_Toc200779353"/>
                  <w:bookmarkStart w:id="2" w:name="_Toc200794817"/>
                  <w:r w:rsidRPr="001136D1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1B6D2B1E" wp14:editId="461BEDD9">
                        <wp:simplePos x="0" y="0"/>
                        <wp:positionH relativeFrom="margin">
                          <wp:posOffset>-114300</wp:posOffset>
                        </wp:positionH>
                        <wp:positionV relativeFrom="paragraph">
                          <wp:posOffset>0</wp:posOffset>
                        </wp:positionV>
                        <wp:extent cx="1772920" cy="52387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29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57000" w:rsidRPr="00057000" w:rsidRDefault="00057000" w:rsidP="00057000">
                  <w:pPr>
                    <w:framePr w:hSpace="180" w:wrap="around" w:hAnchor="page" w:x="1" w:y="-1095"/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057000">
                    <w:rPr>
                      <w:b/>
                      <w:sz w:val="40"/>
                      <w:szCs w:val="40"/>
                      <w:u w:val="single"/>
                    </w:rPr>
                    <w:t>Бланк рекламации</w:t>
                  </w:r>
                </w:p>
                <w:p w:rsidR="00057000" w:rsidRPr="006C1B65" w:rsidRDefault="00057000" w:rsidP="00057000">
                  <w:pPr>
                    <w:framePr w:hSpace="180" w:wrap="around" w:hAnchor="page" w:x="1" w:y="-1095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57000" w:rsidRPr="006C1B65" w:rsidRDefault="00057000" w:rsidP="00057000">
                  <w:pPr>
                    <w:framePr w:hSpace="180" w:wrap="around" w:hAnchor="page" w:x="1" w:y="-109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1B65">
                    <w:rPr>
                      <w:rFonts w:ascii="Times New Roman" w:hAnsi="Times New Roman" w:cs="Times New Roman"/>
                      <w:b/>
                    </w:rPr>
                    <w:t>ОБЩЕСТВО С ОГРАНИЧЕННОЙ ОТВЕТСТВЕННОСТЬЮ</w:t>
                  </w:r>
                </w:p>
                <w:p w:rsidR="00057000" w:rsidRPr="006C1B65" w:rsidRDefault="00057000" w:rsidP="00057000">
                  <w:pPr>
                    <w:framePr w:hSpace="180" w:wrap="around" w:hAnchor="page" w:x="1" w:y="-1095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1B65">
                    <w:rPr>
                      <w:rFonts w:ascii="Times New Roman" w:hAnsi="Times New Roman" w:cs="Times New Roman"/>
                      <w:b/>
                    </w:rPr>
                    <w:t>«АЙТИ-СТОК 24»</w:t>
                  </w:r>
                </w:p>
                <w:p w:rsidR="00057000" w:rsidRPr="004F3260" w:rsidRDefault="00057000" w:rsidP="00057000">
                  <w:pPr>
                    <w:framePr w:hSpace="180" w:wrap="around" w:hAnchor="page" w:x="1" w:y="-10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5362</w:t>
                  </w: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г. Москва, ул.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Тушинская</w:t>
                  </w: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д.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помещ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1/5;</w:t>
                  </w: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ИНН 7743292726, КПП </w:t>
                  </w: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771301001</w:t>
                  </w:r>
                  <w:r w:rsidRPr="004F3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8 800 770-71-72</w:t>
                  </w:r>
                </w:p>
                <w:bookmarkEnd w:id="0"/>
                <w:bookmarkEnd w:id="1"/>
                <w:bookmarkEnd w:id="2"/>
                <w:p w:rsidR="00057000" w:rsidRDefault="00057000" w:rsidP="00057000">
                  <w:pPr>
                    <w:framePr w:hSpace="180" w:wrap="around" w:hAnchor="page" w:x="1" w:y="-1095"/>
                  </w:pPr>
                </w:p>
              </w:tc>
            </w:tr>
          </w:tbl>
          <w:p w:rsidR="00602BDC" w:rsidRPr="00602BDC" w:rsidRDefault="00602BDC" w:rsidP="0060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2BDC" w:rsidRPr="00602BDC" w:rsidTr="00602BDC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Для более оперативного рассмотрения заявки, полностью заполните следующие данные:  Номер счета и ФИО менеджера, наименование и серийный номер купленной продукции, оборудование в которое устанавливался товар.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Номер счета\ТТН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Наименование и парт номер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 xml:space="preserve">Серийный номер 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Название (Сервера), в котором установлено оборудование</w:t>
            </w:r>
          </w:p>
        </w:tc>
      </w:tr>
      <w:tr w:rsidR="00602BDC" w:rsidRPr="00602BDC" w:rsidTr="00602BDC">
        <w:trPr>
          <w:trHeight w:val="42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Подробное описание неисправности</w:t>
            </w: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  <w:tr w:rsidR="00602BDC" w:rsidRPr="00602BDC" w:rsidTr="00602BDC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 xml:space="preserve">Отдельно внимание необходимо уделить подробному описанию неисправности и добавить фото оборудования, а также </w:t>
            </w:r>
            <w:proofErr w:type="spellStart"/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логи</w:t>
            </w:r>
            <w:proofErr w:type="spellEnd"/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 xml:space="preserve"> или ошибки системы в виде текстового файла в любом удобном формате.</w:t>
            </w:r>
          </w:p>
          <w:p w:rsidR="00057000" w:rsidRPr="00602BDC" w:rsidRDefault="00057000" w:rsidP="00057000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BDC" w:rsidRPr="00602BDC" w:rsidTr="00602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Сдано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602BDC" w:rsidRPr="00602BDC" w:rsidTr="00602BD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Число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Число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Фамилия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Фамилия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</w:tr>
    </w:tbl>
    <w:p w:rsidR="00F1531E" w:rsidRDefault="00F1531E" w:rsidP="00602BDC"/>
    <w:sectPr w:rsidR="00F1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DC"/>
    <w:rsid w:val="00057000"/>
    <w:rsid w:val="00602BDC"/>
    <w:rsid w:val="00F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AACD"/>
  <w15:chartTrackingRefBased/>
  <w15:docId w15:val="{8D215CBC-B36E-466F-889F-B549C286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Burmistrov</cp:lastModifiedBy>
  <cp:revision>2</cp:revision>
  <dcterms:created xsi:type="dcterms:W3CDTF">2025-07-10T10:28:00Z</dcterms:created>
  <dcterms:modified xsi:type="dcterms:W3CDTF">2025-07-10T10:28:00Z</dcterms:modified>
</cp:coreProperties>
</file>